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8C81" w14:textId="77777777" w:rsidR="00BF0CE6" w:rsidRDefault="00AD4A30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 xml:space="preserve">PROGRAMMA TURISTICO DI PROMOZIONE LOCALE </w:t>
      </w:r>
      <w:r>
        <w:t>2025</w:t>
      </w:r>
    </w:p>
    <w:p w14:paraId="75BF04C8" w14:textId="77777777" w:rsidR="00BF0CE6" w:rsidRDefault="00AD4A3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Iniziative di promozione turistica di interesse locale</w:t>
      </w:r>
    </w:p>
    <w:p w14:paraId="3C275748" w14:textId="77777777" w:rsidR="00BF0CE6" w:rsidRDefault="00BF0CE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4C2AEA" w14:textId="77777777" w:rsidR="00BF0CE6" w:rsidRDefault="00AD4A3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b/>
        </w:rPr>
      </w:pPr>
      <w:r>
        <w:t xml:space="preserve">MOD. D2 </w:t>
      </w:r>
      <w:r>
        <w:rPr>
          <w:b/>
        </w:rPr>
        <w:t>ALLEGATO 1</w:t>
      </w:r>
    </w:p>
    <w:p w14:paraId="211730F8" w14:textId="77777777" w:rsidR="00BF0CE6" w:rsidRDefault="00AD4A3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jc w:val="center"/>
        <w:rPr>
          <w:color w:val="000000"/>
        </w:rPr>
      </w:pPr>
      <w:r>
        <w:rPr>
          <w:color w:val="000000"/>
        </w:rPr>
        <w:t>SCHEDA PROGETTO</w:t>
      </w:r>
    </w:p>
    <w:p w14:paraId="11BE6B65" w14:textId="77777777" w:rsidR="00BF0CE6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12AB83D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>Soggetto capofila</w:t>
      </w:r>
      <w:r w:rsidRPr="00AD4A30">
        <w:rPr>
          <w:color w:val="000000"/>
          <w:sz w:val="22"/>
          <w:szCs w:val="22"/>
        </w:rPr>
        <w:t>:</w:t>
      </w:r>
    </w:p>
    <w:p w14:paraId="6EEADEFD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_______________________________________________________________</w:t>
      </w:r>
    </w:p>
    <w:p w14:paraId="43798027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b/>
          <w:color w:val="000000"/>
          <w:sz w:val="22"/>
          <w:szCs w:val="22"/>
        </w:rPr>
      </w:pPr>
    </w:p>
    <w:p w14:paraId="273635E8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after="100"/>
        <w:ind w:right="-143"/>
        <w:rPr>
          <w:b/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 xml:space="preserve">Altri soggetti coinvolti nel progetto </w:t>
      </w:r>
      <w:r w:rsidRPr="00AD4A30">
        <w:rPr>
          <w:color w:val="000000"/>
          <w:sz w:val="22"/>
          <w:szCs w:val="22"/>
        </w:rPr>
        <w:t>(vedi “Dichiarazione di partecipazione operativa e/o finanziaria degli Enti o soggetti coinvolti”)</w:t>
      </w:r>
      <w:r w:rsidRPr="00AD4A30">
        <w:rPr>
          <w:b/>
          <w:color w:val="000000"/>
          <w:sz w:val="22"/>
          <w:szCs w:val="22"/>
        </w:rPr>
        <w:t>:</w:t>
      </w:r>
    </w:p>
    <w:p w14:paraId="65BEC1AC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20" w:hanging="360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1.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6218CCC2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14" w:hanging="357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2.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6C74102E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ind w:left="714" w:hanging="357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3.</w:t>
      </w:r>
      <w:r w:rsidRPr="00AD4A30">
        <w:rPr>
          <w:color w:val="000000"/>
          <w:sz w:val="22"/>
          <w:szCs w:val="22"/>
        </w:rPr>
        <w:tab/>
        <w:t xml:space="preserve">_______________________________________________________ </w:t>
      </w:r>
    </w:p>
    <w:p w14:paraId="3B9DAF85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before="240" w:after="120"/>
        <w:jc w:val="both"/>
        <w:rPr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 w:rsidRPr="00AD4A30">
        <w:rPr>
          <w:b/>
          <w:color w:val="000000"/>
          <w:sz w:val="22"/>
          <w:szCs w:val="22"/>
        </w:rPr>
        <w:t>Referente tecnico-amministrativo del progetto</w:t>
      </w:r>
    </w:p>
    <w:p w14:paraId="2B635011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6"/>
        </w:tabs>
        <w:spacing w:before="240" w:line="360" w:lineRule="auto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Cognome e Nome       ____________________________________________</w:t>
      </w:r>
    </w:p>
    <w:p w14:paraId="1C037259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Funzione                      ____________________________________________</w:t>
      </w:r>
    </w:p>
    <w:p w14:paraId="4B466F76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 xml:space="preserve">Recapito telefonico    fisso ________________ </w:t>
      </w:r>
      <w:proofErr w:type="spellStart"/>
      <w:r w:rsidRPr="00AD4A30">
        <w:rPr>
          <w:color w:val="000000"/>
          <w:sz w:val="22"/>
          <w:szCs w:val="22"/>
        </w:rPr>
        <w:t>cell</w:t>
      </w:r>
      <w:proofErr w:type="spellEnd"/>
      <w:r w:rsidRPr="00AD4A30">
        <w:rPr>
          <w:color w:val="000000"/>
          <w:sz w:val="22"/>
          <w:szCs w:val="22"/>
        </w:rPr>
        <w:t>.____________________</w:t>
      </w:r>
    </w:p>
    <w:p w14:paraId="682EE55F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E-mail                           ____________________________________________</w:t>
      </w:r>
    </w:p>
    <w:p w14:paraId="6A224FBE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E-mail PEC</w:t>
      </w:r>
      <w:r w:rsidRPr="00AD4A30">
        <w:rPr>
          <w:color w:val="000000"/>
          <w:sz w:val="22"/>
          <w:szCs w:val="22"/>
        </w:rPr>
        <w:tab/>
        <w:t xml:space="preserve">           ____________________________________________</w:t>
      </w:r>
    </w:p>
    <w:p w14:paraId="415A0AE2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after="176" w:line="360" w:lineRule="auto"/>
        <w:jc w:val="both"/>
        <w:rPr>
          <w:color w:val="000000"/>
          <w:sz w:val="22"/>
          <w:szCs w:val="22"/>
        </w:rPr>
      </w:pPr>
    </w:p>
    <w:p w14:paraId="3660584B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jc w:val="both"/>
        <w:rPr>
          <w:b/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>Titolo del progetto:</w:t>
      </w:r>
    </w:p>
    <w:p w14:paraId="29280712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</w:p>
    <w:p w14:paraId="7FA3FE80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540"/>
        </w:tabs>
        <w:ind w:right="98"/>
        <w:jc w:val="both"/>
        <w:rPr>
          <w:color w:val="000000"/>
          <w:sz w:val="22"/>
          <w:szCs w:val="22"/>
        </w:rPr>
      </w:pPr>
    </w:p>
    <w:p w14:paraId="516760D8" w14:textId="6F58CAF3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9356"/>
          <w:tab w:val="left" w:pos="9540"/>
        </w:tabs>
        <w:ind w:right="96"/>
        <w:jc w:val="both"/>
        <w:rPr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 xml:space="preserve">Descrizione sintetica </w:t>
      </w:r>
      <w:r w:rsidRPr="00AD4A30">
        <w:rPr>
          <w:color w:val="000000"/>
          <w:sz w:val="22"/>
          <w:szCs w:val="22"/>
        </w:rPr>
        <w:t xml:space="preserve">(esplicitare in dettaglio gli obiettivi e altri elementi rilevanti al fine della valutazione tecnica del progetto, </w:t>
      </w:r>
      <w:r w:rsidRPr="00AD4A30">
        <w:rPr>
          <w:b/>
          <w:color w:val="000000"/>
          <w:sz w:val="22"/>
          <w:szCs w:val="22"/>
        </w:rPr>
        <w:t xml:space="preserve">max. </w:t>
      </w:r>
      <w:r w:rsidR="00ED6739">
        <w:rPr>
          <w:b/>
          <w:color w:val="000000"/>
          <w:sz w:val="22"/>
          <w:szCs w:val="22"/>
        </w:rPr>
        <w:t>1</w:t>
      </w:r>
      <w:r w:rsidRPr="00AD4A30">
        <w:rPr>
          <w:b/>
          <w:color w:val="000000"/>
          <w:sz w:val="22"/>
          <w:szCs w:val="22"/>
        </w:rPr>
        <w:t xml:space="preserve"> pagin</w:t>
      </w:r>
      <w:r w:rsidR="00ED6739">
        <w:rPr>
          <w:b/>
          <w:color w:val="000000"/>
          <w:sz w:val="22"/>
          <w:szCs w:val="22"/>
        </w:rPr>
        <w:t>a</w:t>
      </w:r>
      <w:bookmarkStart w:id="1" w:name="_GoBack"/>
      <w:bookmarkEnd w:id="1"/>
      <w:r w:rsidRPr="00AD4A30">
        <w:rPr>
          <w:color w:val="000000"/>
          <w:sz w:val="22"/>
          <w:szCs w:val="22"/>
        </w:rPr>
        <w:t>):</w:t>
      </w:r>
    </w:p>
    <w:p w14:paraId="05FB317D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10A634EC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348F12A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3058B146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5959C2D" w14:textId="77777777" w:rsidR="00BF0CE6" w:rsidRPr="00AD4A30" w:rsidRDefault="00AD4A30">
      <w:pPr>
        <w:pStyle w:val="Titolo1"/>
        <w:spacing w:before="120"/>
        <w:ind w:right="842"/>
        <w:jc w:val="both"/>
        <w:rPr>
          <w:b w:val="0"/>
          <w:sz w:val="22"/>
          <w:szCs w:val="22"/>
        </w:rPr>
      </w:pPr>
      <w:bookmarkStart w:id="2" w:name="_heading=h.1fob9te" w:colFirst="0" w:colLast="0"/>
      <w:bookmarkEnd w:id="2"/>
      <w:r w:rsidRPr="00AD4A30">
        <w:rPr>
          <w:sz w:val="22"/>
          <w:szCs w:val="22"/>
        </w:rPr>
        <w:t xml:space="preserve">Azioni: </w:t>
      </w:r>
      <w:r w:rsidRPr="00AD4A30">
        <w:rPr>
          <w:b w:val="0"/>
          <w:sz w:val="22"/>
          <w:szCs w:val="22"/>
        </w:rPr>
        <w:t xml:space="preserve">(esplicitare in dettaglio gli interventi in cui si articola il progetto, </w:t>
      </w:r>
      <w:r w:rsidRPr="00AD4A30">
        <w:rPr>
          <w:sz w:val="22"/>
          <w:szCs w:val="22"/>
        </w:rPr>
        <w:t>max. 1 pagina</w:t>
      </w:r>
      <w:r w:rsidRPr="00AD4A30">
        <w:rPr>
          <w:b w:val="0"/>
          <w:sz w:val="22"/>
          <w:szCs w:val="22"/>
        </w:rPr>
        <w:t>)</w:t>
      </w:r>
    </w:p>
    <w:p w14:paraId="67954AB4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 w:hanging="360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1.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655FCBDB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20" w:hanging="360"/>
        <w:jc w:val="both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2.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271C830D" w14:textId="77777777" w:rsidR="00BF0CE6" w:rsidRPr="00AD4A30" w:rsidRDefault="00AD4A30" w:rsidP="00AD4A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ind w:left="714" w:hanging="357"/>
        <w:jc w:val="both"/>
        <w:rPr>
          <w:b/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3.</w:t>
      </w:r>
      <w:r w:rsidRPr="00AD4A30">
        <w:rPr>
          <w:color w:val="000000"/>
          <w:sz w:val="22"/>
          <w:szCs w:val="22"/>
        </w:rPr>
        <w:tab/>
        <w:t>_______________________________________________________</w:t>
      </w:r>
    </w:p>
    <w:p w14:paraId="0BDC522F" w14:textId="77777777" w:rsidR="00BF0CE6" w:rsidRPr="00AD4A30" w:rsidRDefault="00AD4A30">
      <w:pPr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lastRenderedPageBreak/>
        <w:t>Ambito territoriale interessato:</w:t>
      </w:r>
    </w:p>
    <w:p w14:paraId="1E497AFE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0400124E" w14:textId="77777777" w:rsidR="00BF0CE6" w:rsidRPr="00AD4A30" w:rsidRDefault="00BF0CE6">
      <w:pPr>
        <w:widowControl/>
        <w:rPr>
          <w:b/>
          <w:sz w:val="22"/>
          <w:szCs w:val="22"/>
        </w:rPr>
      </w:pPr>
    </w:p>
    <w:p w14:paraId="11CAFE60" w14:textId="77777777" w:rsidR="00BF0CE6" w:rsidRPr="00AD4A30" w:rsidRDefault="00AD4A30">
      <w:pPr>
        <w:widowControl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Periodo di svolgimento delle azioni previste:</w:t>
      </w:r>
    </w:p>
    <w:p w14:paraId="338D59A8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0B53F06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FF0000"/>
          <w:sz w:val="22"/>
          <w:szCs w:val="22"/>
        </w:rPr>
      </w:pPr>
    </w:p>
    <w:p w14:paraId="543F9D79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Specificazione dei seguenti elementi progettuali:</w:t>
      </w:r>
    </w:p>
    <w:p w14:paraId="2789120F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1)</w:t>
      </w:r>
      <w:r w:rsidRPr="00AD4A30">
        <w:rPr>
          <w:sz w:val="22"/>
          <w:szCs w:val="22"/>
        </w:rPr>
        <w:t xml:space="preserve"> </w:t>
      </w:r>
      <w:r w:rsidRPr="00AD4A30">
        <w:rPr>
          <w:b/>
          <w:sz w:val="22"/>
          <w:szCs w:val="22"/>
        </w:rPr>
        <w:t>Valenza turistica del progetto, vale a dire reale capacità del medesimo di potenziare l’attrattività turistica del territorio, promuovendo e incentivando l’offerta al fine di attrarre significativi flussi di pubblico, incrementare il numero di presenze e la permanenza dei turisti:</w:t>
      </w:r>
    </w:p>
    <w:p w14:paraId="5086A0E4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57D723B1" w14:textId="77777777" w:rsidR="00BF0CE6" w:rsidRPr="00AD4A30" w:rsidRDefault="00AD4A30">
      <w:pPr>
        <w:widowControl/>
        <w:spacing w:line="276" w:lineRule="auto"/>
        <w:rPr>
          <w:b/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AD4A30">
        <w:rPr>
          <w:sz w:val="22"/>
          <w:szCs w:val="22"/>
        </w:rPr>
        <w:t>_</w:t>
      </w:r>
    </w:p>
    <w:p w14:paraId="73812779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</w:p>
    <w:p w14:paraId="3CD4358F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2) Coerenza con gli obiettivi delle Linee guida triennali per la promo-commercializzazione turistica regionale triennio 2025-2027 e con il quadro di riferimento di cui alle premesse dell’Avviso PTPL 2025:</w:t>
      </w:r>
    </w:p>
    <w:p w14:paraId="3417784E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036F1B83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87F1587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</w:p>
    <w:p w14:paraId="1E69CAF0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3) Coerenza interna fra gli obiettivi, i mercati, le azioni e i costi:</w:t>
      </w:r>
    </w:p>
    <w:p w14:paraId="5B9B2C6E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6B047098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246061FE" w14:textId="77777777" w:rsidR="00BF0CE6" w:rsidRPr="00AD4A30" w:rsidRDefault="00BF0CE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9"/>
        <w:jc w:val="both"/>
        <w:rPr>
          <w:b/>
          <w:sz w:val="22"/>
          <w:szCs w:val="22"/>
        </w:rPr>
      </w:pPr>
    </w:p>
    <w:p w14:paraId="209C20F8" w14:textId="77777777" w:rsidR="00BF0CE6" w:rsidRPr="00AD4A30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9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4) Riduzione dell’impatto ambientale con indicazione delle relative misure previste:</w:t>
      </w:r>
    </w:p>
    <w:p w14:paraId="20A99FD0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2664C09C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023DF68B" w14:textId="77777777" w:rsidR="00BF0CE6" w:rsidRPr="00AD4A30" w:rsidRDefault="00BF0CE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2"/>
          <w:szCs w:val="22"/>
        </w:rPr>
      </w:pPr>
    </w:p>
    <w:p w14:paraId="1E27EC1E" w14:textId="77777777" w:rsidR="00BF0CE6" w:rsidRPr="00AD4A30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5) Azioni di promozione del turismo accessibile, in particolare in riferimento all’accessibilità a persone con disabilità motorie, sensoriali o cognitive:</w:t>
      </w:r>
    </w:p>
    <w:p w14:paraId="7C9A0886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3C45F46A" w14:textId="77777777" w:rsidR="00BF0CE6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62BE6A89" w14:textId="77777777" w:rsidR="00AD4A30" w:rsidRPr="00AD4A30" w:rsidRDefault="00AD4A30">
      <w:pPr>
        <w:widowControl/>
        <w:spacing w:line="276" w:lineRule="auto"/>
        <w:rPr>
          <w:b/>
          <w:sz w:val="22"/>
          <w:szCs w:val="22"/>
        </w:rPr>
      </w:pPr>
    </w:p>
    <w:p w14:paraId="3E09F66A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6) Previsione di vendita di biglietti a carico dell’utente finale per poter usufruire dei servizi promossi:</w:t>
      </w:r>
    </w:p>
    <w:p w14:paraId="1F3F28E3" w14:textId="77777777" w:rsidR="00BF0CE6" w:rsidRPr="00AD4A30" w:rsidRDefault="00BF0CE6">
      <w:pPr>
        <w:widowControl/>
        <w:jc w:val="both"/>
        <w:rPr>
          <w:b/>
          <w:sz w:val="22"/>
          <w:szCs w:val="22"/>
        </w:rPr>
      </w:pPr>
    </w:p>
    <w:p w14:paraId="551040EA" w14:textId="77777777" w:rsidR="00BF0CE6" w:rsidRPr="00AD4A30" w:rsidRDefault="00AD4A30" w:rsidP="00CA2269">
      <w:pPr>
        <w:widowControl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SÌ (specificare nel piano finanziario il valore del provento ipotizzato)</w:t>
      </w:r>
    </w:p>
    <w:p w14:paraId="6B97308A" w14:textId="77777777" w:rsidR="00BF0CE6" w:rsidRPr="00AD4A30" w:rsidRDefault="00AD4A30" w:rsidP="00CA2269">
      <w:pPr>
        <w:widowControl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NO</w:t>
      </w:r>
    </w:p>
    <w:p w14:paraId="222E0EAD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5BF5D617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012328FF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3CE85CAF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39387932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468E4D61" w14:textId="77777777" w:rsid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5C3B5063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lastRenderedPageBreak/>
        <w:t>7) Elementi di innovazione progettuale nell’ambito di iniziative consolidate del territorio, ovvero progetti inediti:</w:t>
      </w:r>
    </w:p>
    <w:p w14:paraId="6A87D11C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776E15A1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AD4A30">
        <w:rPr>
          <w:sz w:val="22"/>
          <w:szCs w:val="22"/>
        </w:rPr>
        <w:t>_</w:t>
      </w:r>
    </w:p>
    <w:p w14:paraId="5540C85C" w14:textId="77777777" w:rsidR="00BF0CE6" w:rsidRPr="00AD4A30" w:rsidRDefault="00BF0CE6">
      <w:pPr>
        <w:widowControl/>
        <w:spacing w:line="276" w:lineRule="auto"/>
        <w:rPr>
          <w:sz w:val="22"/>
          <w:szCs w:val="22"/>
        </w:rPr>
      </w:pPr>
    </w:p>
    <w:p w14:paraId="31534977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8) Promozione e messa a disposizione del Territorio Turistico di materiale foto e video, anche realizzato con drone:</w:t>
      </w:r>
    </w:p>
    <w:p w14:paraId="63361E1D" w14:textId="77777777" w:rsidR="00BF0CE6" w:rsidRPr="00AD4A30" w:rsidRDefault="00AD4A30" w:rsidP="00AD4A30">
      <w:pPr>
        <w:widowControl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foto/video</w:t>
      </w: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</w:p>
    <w:p w14:paraId="2E2E2E1B" w14:textId="77777777" w:rsidR="00BF0CE6" w:rsidRPr="00AD4A30" w:rsidRDefault="00AD4A30" w:rsidP="00AD4A30">
      <w:pPr>
        <w:widowControl/>
        <w:numPr>
          <w:ilvl w:val="0"/>
          <w:numId w:val="2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AD4A30">
        <w:rPr>
          <w:b/>
          <w:sz w:val="22"/>
          <w:szCs w:val="22"/>
        </w:rPr>
        <w:t>drone</w:t>
      </w: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</w:t>
      </w:r>
    </w:p>
    <w:p w14:paraId="3CAB870B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14:paraId="1B68848B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 xml:space="preserve">Eventuale integrazione con progetti di promozione turistica promossi da altri enti sovraordinati, come ad esempio </w:t>
      </w:r>
      <w:proofErr w:type="spellStart"/>
      <w:r w:rsidRPr="00AD4A30">
        <w:rPr>
          <w:b/>
          <w:sz w:val="22"/>
          <w:szCs w:val="22"/>
        </w:rPr>
        <w:t>Apt</w:t>
      </w:r>
      <w:proofErr w:type="spellEnd"/>
      <w:r w:rsidRPr="00AD4A30">
        <w:rPr>
          <w:b/>
          <w:sz w:val="22"/>
          <w:szCs w:val="22"/>
        </w:rPr>
        <w:t xml:space="preserve"> Servizi, Regione Emilia-Romagna o Territorio Turistico Bologna-Modena:</w:t>
      </w:r>
    </w:p>
    <w:p w14:paraId="13B19048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1DF8CE15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6D06D0BF" w14:textId="77777777" w:rsidR="00BF0CE6" w:rsidRPr="00AD4A30" w:rsidRDefault="00BF0CE6">
      <w:pPr>
        <w:widowControl/>
        <w:spacing w:line="276" w:lineRule="auto"/>
        <w:jc w:val="both"/>
        <w:rPr>
          <w:b/>
          <w:sz w:val="22"/>
          <w:szCs w:val="22"/>
        </w:rPr>
      </w:pPr>
    </w:p>
    <w:p w14:paraId="3983166A" w14:textId="77777777" w:rsidR="00BF0CE6" w:rsidRPr="00AD4A30" w:rsidRDefault="00AD4A30">
      <w:pPr>
        <w:widowControl/>
        <w:spacing w:line="276" w:lineRule="auto"/>
        <w:jc w:val="both"/>
        <w:rPr>
          <w:b/>
          <w:sz w:val="22"/>
          <w:szCs w:val="22"/>
        </w:rPr>
      </w:pPr>
      <w:r w:rsidRPr="00AD4A30">
        <w:rPr>
          <w:b/>
          <w:sz w:val="22"/>
          <w:szCs w:val="22"/>
        </w:rPr>
        <w:t>Breve report dell’edizione precedente con indicazione delle misure previste per il superamento delle criticità eventualmente emerse e individuazione degli elementi di novità (solo per progetti ricorrenti già presentati nelle scorse edizioni del PTPL):</w:t>
      </w:r>
    </w:p>
    <w:p w14:paraId="74FFB10E" w14:textId="77777777" w:rsidR="00BF0CE6" w:rsidRPr="00AD4A30" w:rsidRDefault="00AD4A30">
      <w:pPr>
        <w:spacing w:line="276" w:lineRule="auto"/>
        <w:jc w:val="both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14:paraId="10384A0B" w14:textId="77777777" w:rsidR="00BF0CE6" w:rsidRPr="00AD4A30" w:rsidRDefault="00AD4A30">
      <w:pPr>
        <w:widowControl/>
        <w:spacing w:line="276" w:lineRule="auto"/>
        <w:rPr>
          <w:sz w:val="22"/>
          <w:szCs w:val="22"/>
        </w:rPr>
      </w:pPr>
      <w:r w:rsidRPr="00AD4A30">
        <w:rPr>
          <w:sz w:val="22"/>
          <w:szCs w:val="22"/>
        </w:rPr>
        <w:t>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</w:t>
      </w:r>
    </w:p>
    <w:p w14:paraId="5A7D4776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32B4DF1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AD4A30">
        <w:rPr>
          <w:b/>
          <w:color w:val="000000"/>
          <w:sz w:val="22"/>
          <w:szCs w:val="22"/>
        </w:rPr>
        <w:t>Criteri e modalità di riscontro dei risultati:</w:t>
      </w:r>
    </w:p>
    <w:p w14:paraId="7F59C261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</w:p>
    <w:tbl>
      <w:tblPr>
        <w:tblStyle w:val="a"/>
        <w:tblW w:w="961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9"/>
        <w:gridCol w:w="4642"/>
      </w:tblGrid>
      <w:tr w:rsidR="00BF0CE6" w:rsidRPr="00AD4A30" w14:paraId="0020B10F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30D68" w14:textId="77777777" w:rsidR="00BF0CE6" w:rsidRPr="00AD4A30" w:rsidRDefault="00AD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 w:rsidRPr="00AD4A30">
              <w:rPr>
                <w:b/>
                <w:color w:val="000000"/>
                <w:sz w:val="22"/>
                <w:szCs w:val="22"/>
              </w:rPr>
              <w:t>ELENCO AZIONI DI PROGETTO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2687" w14:textId="77777777" w:rsidR="00BF0CE6" w:rsidRPr="00AD4A30" w:rsidRDefault="00AD4A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  <w:r w:rsidRPr="00AD4A30">
              <w:rPr>
                <w:b/>
                <w:color w:val="000000"/>
                <w:sz w:val="22"/>
                <w:szCs w:val="22"/>
              </w:rPr>
              <w:t>MODALITÀ DI RISCONTRO DEI RISULTATI</w:t>
            </w:r>
          </w:p>
        </w:tc>
      </w:tr>
      <w:tr w:rsidR="00BF0CE6" w:rsidRPr="00AD4A30" w14:paraId="0F1BF18D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53FC7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C7907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BF0CE6" w:rsidRPr="00AD4A30" w14:paraId="6D1C02FB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E6B97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50A1" w14:textId="77777777" w:rsidR="00BF0CE6" w:rsidRPr="00AD4A30" w:rsidRDefault="00BF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56"/>
                <w:tab w:val="left" w:pos="9540"/>
              </w:tabs>
              <w:spacing w:before="60" w:line="360" w:lineRule="auto"/>
              <w:ind w:right="9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6AB56DC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5630238A" w14:textId="77777777" w:rsidR="00BF0CE6" w:rsidRPr="00AD4A30" w:rsidRDefault="00AD4A3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Data, ….........................................</w:t>
      </w:r>
    </w:p>
    <w:p w14:paraId="0FD05B5F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474E171D" w14:textId="77777777" w:rsidR="00BF0CE6" w:rsidRPr="00AD4A30" w:rsidRDefault="00BF0CE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19D997F1" w14:textId="77777777" w:rsidR="00BF0CE6" w:rsidRPr="00AD4A30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spacing w:after="180"/>
        <w:ind w:left="4528" w:right="235"/>
        <w:jc w:val="center"/>
        <w:rPr>
          <w:color w:val="000000"/>
          <w:sz w:val="22"/>
          <w:szCs w:val="22"/>
        </w:rPr>
      </w:pPr>
      <w:r w:rsidRPr="00AD4A30">
        <w:rPr>
          <w:color w:val="000000"/>
          <w:sz w:val="22"/>
          <w:szCs w:val="22"/>
        </w:rPr>
        <w:t>Firma</w:t>
      </w:r>
    </w:p>
    <w:p w14:paraId="4BA6BB50" w14:textId="77777777" w:rsidR="00BF0CE6" w:rsidRDefault="00AD4A30">
      <w:pPr>
        <w:widowControl/>
        <w:pBdr>
          <w:top w:val="nil"/>
          <w:left w:val="nil"/>
          <w:bottom w:val="nil"/>
          <w:right w:val="nil"/>
          <w:between w:val="nil"/>
        </w:pBdr>
        <w:ind w:left="4528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</w:t>
      </w:r>
    </w:p>
    <w:p w14:paraId="566CBFD5" w14:textId="77777777" w:rsidR="00BF0CE6" w:rsidRDefault="00AD4A30">
      <w:pPr>
        <w:widowControl/>
        <w:ind w:left="45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IMPORTANTE:</w:t>
      </w:r>
      <w:r>
        <w:rPr>
          <w:sz w:val="22"/>
          <w:szCs w:val="22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22"/>
          <w:szCs w:val="22"/>
        </w:rPr>
        <w:t>allegare copia fotostatica di un valido documento di identità del sottoscrittore.</w:t>
      </w:r>
    </w:p>
    <w:p w14:paraId="25082B11" w14:textId="77777777" w:rsidR="00BF0CE6" w:rsidRDefault="00BF0CE6">
      <w:pPr>
        <w:widowControl/>
        <w:ind w:left="4528"/>
        <w:jc w:val="both"/>
        <w:rPr>
          <w:color w:val="000000"/>
        </w:rPr>
      </w:pPr>
    </w:p>
    <w:p w14:paraId="4568F91A" w14:textId="77777777" w:rsidR="00BF0CE6" w:rsidRDefault="00BF0CE6">
      <w:pPr>
        <w:widowControl/>
        <w:spacing w:after="160" w:line="259" w:lineRule="auto"/>
        <w:rPr>
          <w:color w:val="000000"/>
        </w:rPr>
      </w:pPr>
    </w:p>
    <w:sectPr w:rsidR="00BF0CE6">
      <w:footerReference w:type="default" r:id="rId8"/>
      <w:headerReference w:type="first" r:id="rId9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48E86" w14:textId="77777777" w:rsidR="00BD044F" w:rsidRDefault="00AD4A30">
      <w:r>
        <w:separator/>
      </w:r>
    </w:p>
  </w:endnote>
  <w:endnote w:type="continuationSeparator" w:id="0">
    <w:p w14:paraId="74DA03A6" w14:textId="77777777" w:rsidR="00BD044F" w:rsidRDefault="00AD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77D1D" w14:textId="77777777" w:rsidR="00BF0CE6" w:rsidRDefault="00AD4A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6B077AB4" w14:textId="77777777" w:rsidR="00BF0CE6" w:rsidRDefault="00BF0CE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03F4A" w14:textId="77777777" w:rsidR="00BD044F" w:rsidRDefault="00AD4A30">
      <w:r>
        <w:separator/>
      </w:r>
    </w:p>
  </w:footnote>
  <w:footnote w:type="continuationSeparator" w:id="0">
    <w:p w14:paraId="20588415" w14:textId="77777777" w:rsidR="00BD044F" w:rsidRDefault="00AD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1311" w14:textId="77777777" w:rsidR="00AD4A30" w:rsidRDefault="00AD4A30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3D35B9D2" wp14:editId="512673CC">
          <wp:simplePos x="0" y="0"/>
          <wp:positionH relativeFrom="column">
            <wp:posOffset>-681990</wp:posOffset>
          </wp:positionH>
          <wp:positionV relativeFrom="paragraph">
            <wp:posOffset>1</wp:posOffset>
          </wp:positionV>
          <wp:extent cx="2026920" cy="1478280"/>
          <wp:effectExtent l="0" t="0" r="0" b="762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6920" cy="1478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2D97"/>
    <w:multiLevelType w:val="multilevel"/>
    <w:tmpl w:val="5B5EBA9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BD433E"/>
    <w:multiLevelType w:val="multilevel"/>
    <w:tmpl w:val="CA9C7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F0419E"/>
    <w:multiLevelType w:val="multilevel"/>
    <w:tmpl w:val="02082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E6"/>
    <w:rsid w:val="00AD4A30"/>
    <w:rsid w:val="00BD044F"/>
    <w:rsid w:val="00BF0CE6"/>
    <w:rsid w:val="00CA2269"/>
    <w:rsid w:val="00E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4AFE"/>
  <w15:docId w15:val="{B979E2FD-3CE4-4CBB-970A-7AB9BE2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7DB"/>
  </w:style>
  <w:style w:type="paragraph" w:styleId="Titolo1">
    <w:name w:val="heading 1"/>
    <w:basedOn w:val="Normale"/>
    <w:next w:val="Normale"/>
    <w:link w:val="Titolo1Carattere"/>
    <w:uiPriority w:val="9"/>
    <w:qFormat/>
    <w:rsid w:val="001C07DB"/>
    <w:pPr>
      <w:keepNext/>
      <w:pBdr>
        <w:top w:val="nil"/>
        <w:left w:val="nil"/>
        <w:bottom w:val="nil"/>
        <w:right w:val="nil"/>
        <w:between w:val="nil"/>
      </w:pBdr>
      <w:ind w:right="1700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C07DB"/>
    <w:rPr>
      <w:rFonts w:ascii="Calibri" w:eastAsia="Calibri" w:hAnsi="Calibri" w:cs="Calibri"/>
      <w:b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07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0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7DB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0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7DB"/>
    <w:rPr>
      <w:rFonts w:ascii="Calibri" w:eastAsia="Calibri" w:hAnsi="Calibri" w:cs="Calibri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aMEfQzqBlc6Bgso0rDc3vA06w==">CgMxLjAyCWguMzBqMHpsbDIJaC4xZm9iOXRlOAByITFTVnFiaE16SXF2a1RIQ09iR3B6dXU4cHBKaW8wT1ZUdA==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E940CEF13A5E47991E7C8050E655E0" ma:contentTypeVersion="18" ma:contentTypeDescription="Creare un nuovo documento." ma:contentTypeScope="" ma:versionID="d20313685a146bc959e9acec2ee364a7">
  <xsd:schema xmlns:xsd="http://www.w3.org/2001/XMLSchema" xmlns:xs="http://www.w3.org/2001/XMLSchema" xmlns:p="http://schemas.microsoft.com/office/2006/metadata/properties" xmlns:ns2="29f8b73d-af13-416c-8da3-8b6a62815bdd" xmlns:ns3="fc7dc841-ec78-486b-aa3a-5022bc1eb7ea" targetNamespace="http://schemas.microsoft.com/office/2006/metadata/properties" ma:root="true" ma:fieldsID="a59c376aa2d9e83d2ec11cead8a4383c" ns2:_="" ns3:_="">
    <xsd:import namespace="29f8b73d-af13-416c-8da3-8b6a62815bdd"/>
    <xsd:import namespace="fc7dc841-ec78-486b-aa3a-5022bc1eb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8b73d-af13-416c-8da3-8b6a62815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2834f4fd-09a9-4fb3-8ca8-41cc2ca2d5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c841-ec78-486b-aa3a-5022bc1eb7e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9e56d1-e61d-4619-9163-3264012ea704}" ma:internalName="TaxCatchAll" ma:showField="CatchAllData" ma:web="fc7dc841-ec78-486b-aa3a-5022bc1eb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8A4E748-49D1-4863-8088-49F236A354F3}"/>
</file>

<file path=customXml/itemProps3.xml><?xml version="1.0" encoding="utf-8"?>
<ds:datastoreItem xmlns:ds="http://schemas.openxmlformats.org/officeDocument/2006/customXml" ds:itemID="{4B3B6A75-BBDE-4198-AF10-E0349120A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Chiodini</dc:creator>
  <cp:lastModifiedBy>Lucia Chiodini</cp:lastModifiedBy>
  <cp:revision>4</cp:revision>
  <cp:lastPrinted>2024-10-17T12:53:00Z</cp:lastPrinted>
  <dcterms:created xsi:type="dcterms:W3CDTF">2023-10-09T10:45:00Z</dcterms:created>
  <dcterms:modified xsi:type="dcterms:W3CDTF">2024-10-17T14:11:00Z</dcterms:modified>
</cp:coreProperties>
</file>